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刑事司法学院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实验室兴趣小组学员申请表</w:t>
      </w:r>
    </w:p>
    <w:tbl>
      <w:tblPr>
        <w:tblStyle w:val="3"/>
        <w:tblpPr w:leftFromText="180" w:rightFromText="180" w:vertAnchor="page" w:horzAnchor="page" w:tblpX="1850" w:tblpY="2111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92"/>
        <w:gridCol w:w="1792"/>
        <w:gridCol w:w="170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所在年级与班级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第一志愿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6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spacing w:val="280"/>
                <w:kern w:val="0"/>
                <w:highlight w:val="none"/>
                <w:fitText w:val="2520" w:id="0"/>
              </w:rPr>
              <w:t>个人简</w:t>
            </w:r>
            <w:r>
              <w:rPr>
                <w:rFonts w:hint="eastAsia"/>
                <w:spacing w:val="0"/>
                <w:kern w:val="0"/>
                <w:highlight w:val="none"/>
                <w:fitText w:val="2520" w:id="0"/>
              </w:rPr>
              <w:t>介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16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spacing w:val="131"/>
                <w:kern w:val="0"/>
                <w:highlight w:val="none"/>
                <w:fitText w:val="2100" w:id="1"/>
              </w:rPr>
              <w:t>院团委意</w:t>
            </w:r>
            <w:r>
              <w:rPr>
                <w:rFonts w:hint="eastAsia"/>
                <w:spacing w:val="1"/>
                <w:kern w:val="0"/>
                <w:highlight w:val="none"/>
                <w:fitText w:val="2100" w:id="1"/>
              </w:rPr>
              <w:t>见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ind w:right="840" w:firstLine="4200" w:firstLineChars="2000"/>
              <w:rPr>
                <w:rFonts w:hint="eastAsia"/>
                <w:highlight w:val="none"/>
              </w:rPr>
            </w:pPr>
          </w:p>
          <w:p>
            <w:pPr>
              <w:ind w:right="840" w:firstLine="4200" w:firstLineChars="2000"/>
              <w:rPr>
                <w:rFonts w:hint="eastAsia"/>
                <w:highlight w:val="none"/>
              </w:rPr>
            </w:pPr>
          </w:p>
          <w:p>
            <w:pPr>
              <w:ind w:right="840" w:firstLine="4200" w:firstLineChars="2000"/>
              <w:rPr>
                <w:rFonts w:hint="eastAsia"/>
                <w:highlight w:val="none"/>
              </w:rPr>
            </w:pPr>
          </w:p>
          <w:p>
            <w:pPr>
              <w:ind w:right="840" w:firstLine="4200" w:firstLineChars="2000"/>
              <w:rPr>
                <w:rFonts w:hint="eastAsia"/>
                <w:highlight w:val="none"/>
              </w:rPr>
            </w:pPr>
          </w:p>
          <w:p>
            <w:pPr>
              <w:ind w:right="840" w:firstLine="4200" w:firstLineChars="2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（签章）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 xml:space="preserve">                                        </w:t>
            </w:r>
            <w:r>
              <w:rPr>
                <w:rFonts w:hint="eastAsia"/>
                <w:highlight w:val="none"/>
              </w:rPr>
              <w:t xml:space="preserve">年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月 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64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spacing w:val="420"/>
                <w:kern w:val="0"/>
                <w:highlight w:val="none"/>
                <w:fitText w:val="1260" w:id="2"/>
              </w:rPr>
              <w:t>备</w:t>
            </w:r>
            <w:r>
              <w:rPr>
                <w:rFonts w:hint="eastAsia"/>
                <w:spacing w:val="0"/>
                <w:kern w:val="0"/>
                <w:highlight w:val="none"/>
                <w:fitText w:val="1260" w:id="2"/>
              </w:rPr>
              <w:t>注</w:t>
            </w:r>
          </w:p>
        </w:tc>
        <w:tc>
          <w:tcPr>
            <w:tcW w:w="6708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2022-03-19T10:20:37Z</dcterms:created>
  <dc:creator>Lenovo</dc:creator>
  <cp:lastModifiedBy>高天乐</cp:lastModifiedBy>
  <dcterms:modified xsi:type="dcterms:W3CDTF">2022-03-19T10:20:53Z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